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tabs>
          <w:tab w:val="left" w:pos="1808"/>
          <w:tab w:val="center" w:pos="4536"/>
          <w:tab w:val="left" w:pos="8906"/>
        </w:tabs>
        <w:spacing w:after="0" w:line="240" w:lineRule="auto"/>
        <w:jc w:val="center"/>
        <w:rPr>
          <w:rFonts w:ascii="Times New Roman" w:hAnsi="Times New Roman"/>
          <w:b w:val="1"/>
          <w:bCs w:val="1"/>
          <w:sz w:val="20"/>
          <w:szCs w:val="20"/>
        </w:rPr>
      </w:pPr>
    </w:p>
    <w:tbl>
      <w:tblPr>
        <w:tblW w:w="93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823"/>
        <w:gridCol w:w="3402"/>
        <w:gridCol w:w="2171"/>
      </w:tblGrid>
      <w:tr>
        <w:tblPrEx>
          <w:shd w:val="clear" w:color="auto" w:fill="d0ddef"/>
        </w:tblPrEx>
        <w:trPr>
          <w:trHeight w:val="1118" w:hRule="atLeast"/>
        </w:trPr>
        <w:tc>
          <w:tcPr>
            <w:tcW w:type="dxa" w:w="38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1808"/>
                <w:tab w:val="center" w:pos="4536"/>
                <w:tab w:val="left" w:pos="8906"/>
              </w:tabs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Abdullah G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l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niversitesi</w:t>
            </w:r>
          </w:p>
          <w:p>
            <w:pPr>
              <w:pStyle w:val="Gövde"/>
              <w:tabs>
                <w:tab w:val="left" w:pos="1808"/>
                <w:tab w:val="center" w:pos="4536"/>
                <w:tab w:val="left" w:pos="8906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Psikoloji B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ü</w:t>
            </w:r>
          </w:p>
          <w:p>
            <w:pPr>
              <w:pStyle w:val="Gövde"/>
              <w:tabs>
                <w:tab w:val="left" w:pos="1808"/>
                <w:tab w:val="center" w:pos="4536"/>
                <w:tab w:val="left" w:pos="8906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PSYI 404 Psikolojide Staj Dersi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renci Kurum De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erlendirme Formu</w:t>
            </w:r>
          </w:p>
        </w:tc>
        <w:tc>
          <w:tcPr>
            <w:tcW w:type="dxa" w:w="3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1808"/>
                <w:tab w:val="center" w:pos="4536"/>
                <w:tab w:val="left" w:pos="8906"/>
              </w:tabs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Abdullah G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 University</w:t>
            </w:r>
          </w:p>
          <w:p>
            <w:pPr>
              <w:pStyle w:val="Gövde"/>
              <w:tabs>
                <w:tab w:val="left" w:pos="1808"/>
                <w:tab w:val="center" w:pos="4536"/>
                <w:tab w:val="left" w:pos="8906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Department of Psychology</w:t>
            </w:r>
          </w:p>
          <w:p>
            <w:pPr>
              <w:pStyle w:val="Gövde"/>
              <w:tabs>
                <w:tab w:val="left" w:pos="1808"/>
                <w:tab w:val="center" w:pos="4536"/>
                <w:tab w:val="left" w:pos="8906"/>
              </w:tabs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PSYI 404 Internship in Psychology </w:t>
            </w:r>
          </w:p>
          <w:p>
            <w:pPr>
              <w:pStyle w:val="Gövde"/>
              <w:tabs>
                <w:tab w:val="left" w:pos="1808"/>
                <w:tab w:val="center" w:pos="4536"/>
                <w:tab w:val="left" w:pos="8906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Internship Evaluation Form</w:t>
            </w:r>
          </w:p>
        </w:tc>
        <w:tc>
          <w:tcPr>
            <w:tcW w:type="dxa" w:w="2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tabs>
                <w:tab w:val="left" w:pos="1808"/>
                <w:tab w:val="center" w:pos="4536"/>
                <w:tab w:val="left" w:pos="8906"/>
              </w:tabs>
              <w:spacing w:after="0" w:line="240" w:lineRule="auto"/>
              <w:jc w:val="center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130935" cy="669851"/>
                  <wp:effectExtent l="0" t="0" r="0" b="0"/>
                  <wp:docPr id="1073741825" name="officeArt object" descr="C:\Users\AGUPC\Desktop\AGU\Administrative\AGU PSY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AGUPC\Desktop\AGU\Administrative\AGU PSY logo.png" descr="C:\Users\AGUPC\Desktop\AGU\Administrative\AGU PSY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6698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Gövde"/>
        <w:widowControl w:val="0"/>
        <w:tabs>
          <w:tab w:val="left" w:pos="1808"/>
          <w:tab w:val="center" w:pos="4536"/>
          <w:tab w:val="left" w:pos="8906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Gövde"/>
        <w:tabs>
          <w:tab w:val="left" w:pos="1808"/>
          <w:tab w:val="center" w:pos="4536"/>
          <w:tab w:val="left" w:pos="8906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Gövde"/>
        <w:spacing w:after="0" w:line="36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rencinin Ad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Soyad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(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Name &amp; Surname of the Student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):  </w:t>
      </w:r>
    </w:p>
    <w:p>
      <w:pPr>
        <w:pStyle w:val="Gövde"/>
        <w:spacing w:after="0" w:line="36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renci Numaras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(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Student Number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): </w:t>
      </w:r>
    </w:p>
    <w:p>
      <w:pPr>
        <w:pStyle w:val="Gövde"/>
        <w:spacing w:after="0" w:line="36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Staj Yap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lan Kurum (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en-US"/>
        </w:rPr>
        <w:t>Name of the Institution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): </w:t>
      </w:r>
    </w:p>
    <w:p>
      <w:pPr>
        <w:pStyle w:val="Gövde"/>
        <w:spacing w:after="0" w:line="36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Ba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lama Tarihi 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de-DE"/>
        </w:rPr>
        <w:t>(Starting Date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): ......../......../..........</w:t>
      </w:r>
      <w:r>
        <w:rPr>
          <w:rFonts w:ascii="Times New Roman" w:cs="Times New Roman" w:hAnsi="Times New Roman" w:eastAsia="Times New Roman"/>
          <w:sz w:val="20"/>
          <w:szCs w:val="20"/>
        </w:rPr>
        <w:tab/>
        <w:tab/>
        <w:tab/>
      </w:r>
    </w:p>
    <w:p>
      <w:pPr>
        <w:pStyle w:val="Gövde"/>
        <w:spacing w:after="0" w:line="36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Biti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ş 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Tarihi (</w:t>
      </w:r>
      <w:r>
        <w:rPr>
          <w:rFonts w:ascii="Times New Roman" w:hAnsi="Times New Roman"/>
          <w:b w:val="1"/>
          <w:bCs w:val="1"/>
          <w:i w:val="1"/>
          <w:iCs w:val="1"/>
          <w:sz w:val="20"/>
          <w:szCs w:val="20"/>
          <w:rtl w:val="0"/>
          <w:lang w:val="de-DE"/>
        </w:rPr>
        <w:t>Ending Date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):</w:t>
      </w:r>
      <w:r>
        <w:rPr>
          <w:rFonts w:ascii="Times New Roman" w:hAnsi="Times New Roman"/>
          <w:sz w:val="20"/>
          <w:szCs w:val="20"/>
          <w:rtl w:val="0"/>
        </w:rPr>
        <w:t xml:space="preserve"> .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 ......./......../..........</w:t>
      </w:r>
    </w:p>
    <w:p>
      <w:pPr>
        <w:pStyle w:val="Gövde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Gövde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Bu formla sizden uygulama deneyiminizi de</w:t>
      </w:r>
      <w:r>
        <w:rPr>
          <w:rFonts w:ascii="Times New Roman" w:hAnsi="Times New Roman" w:hint="default"/>
          <w:sz w:val="20"/>
          <w:szCs w:val="20"/>
          <w:rtl w:val="0"/>
        </w:rPr>
        <w:t>ğ</w:t>
      </w:r>
      <w:r>
        <w:rPr>
          <w:rFonts w:ascii="Times New Roman" w:hAnsi="Times New Roman"/>
          <w:sz w:val="20"/>
          <w:szCs w:val="20"/>
          <w:rtl w:val="0"/>
        </w:rPr>
        <w:t>erlendirmeniz istenmektedir. Yapaca</w:t>
      </w:r>
      <w:r>
        <w:rPr>
          <w:rFonts w:ascii="Times New Roman" w:hAnsi="Times New Roman" w:hint="default"/>
          <w:sz w:val="20"/>
          <w:szCs w:val="20"/>
          <w:rtl w:val="0"/>
        </w:rPr>
        <w:t>ğı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z de</w:t>
      </w:r>
      <w:r>
        <w:rPr>
          <w:rFonts w:ascii="Times New Roman" w:hAnsi="Times New Roman" w:hint="default"/>
          <w:sz w:val="20"/>
          <w:szCs w:val="20"/>
          <w:rtl w:val="0"/>
        </w:rPr>
        <w:t>ğ</w:t>
      </w:r>
      <w:r>
        <w:rPr>
          <w:rFonts w:ascii="Times New Roman" w:hAnsi="Times New Roman"/>
          <w:sz w:val="20"/>
          <w:szCs w:val="20"/>
          <w:rtl w:val="0"/>
        </w:rPr>
        <w:t xml:space="preserve">erlendirme sizden sonra bu dersi alacak </w:t>
      </w:r>
      <w:r>
        <w:rPr>
          <w:rFonts w:ascii="Times New Roman" w:hAnsi="Times New Roman" w:hint="default"/>
          <w:sz w:val="20"/>
          <w:szCs w:val="20"/>
          <w:rtl w:val="0"/>
        </w:rPr>
        <w:t>öğ</w:t>
      </w:r>
      <w:r>
        <w:rPr>
          <w:rFonts w:ascii="Times New Roman" w:hAnsi="Times New Roman"/>
          <w:sz w:val="20"/>
          <w:szCs w:val="20"/>
          <w:rtl w:val="0"/>
        </w:rPr>
        <w:t>renciler i</w:t>
      </w:r>
      <w:r>
        <w:rPr>
          <w:rFonts w:ascii="Times New Roman" w:hAnsi="Times New Roman" w:hint="default"/>
          <w:sz w:val="20"/>
          <w:szCs w:val="20"/>
          <w:rtl w:val="0"/>
        </w:rPr>
        <w:t>ç</w:t>
      </w:r>
      <w:r>
        <w:rPr>
          <w:rFonts w:ascii="Times New Roman" w:hAnsi="Times New Roman"/>
          <w:sz w:val="20"/>
          <w:szCs w:val="20"/>
          <w:rtl w:val="0"/>
        </w:rPr>
        <w:t>in yol g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Fonts w:ascii="Times New Roman" w:hAnsi="Times New Roman"/>
          <w:sz w:val="20"/>
          <w:szCs w:val="20"/>
          <w:rtl w:val="0"/>
        </w:rPr>
        <w:t>sterici olacakt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r. Katk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lar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z i</w:t>
      </w:r>
      <w:r>
        <w:rPr>
          <w:rFonts w:ascii="Times New Roman" w:hAnsi="Times New Roman" w:hint="default"/>
          <w:sz w:val="20"/>
          <w:szCs w:val="20"/>
          <w:rtl w:val="0"/>
        </w:rPr>
        <w:t>ç</w:t>
      </w:r>
      <w:r>
        <w:rPr>
          <w:rFonts w:ascii="Times New Roman" w:hAnsi="Times New Roman"/>
          <w:sz w:val="20"/>
          <w:szCs w:val="20"/>
          <w:rtl w:val="0"/>
        </w:rPr>
        <w:t>in te</w:t>
      </w:r>
      <w:r>
        <w:rPr>
          <w:rFonts w:ascii="Times New Roman" w:hAnsi="Times New Roman" w:hint="default"/>
          <w:sz w:val="20"/>
          <w:szCs w:val="20"/>
          <w:rtl w:val="0"/>
        </w:rPr>
        <w:t>ş</w:t>
      </w:r>
      <w:r>
        <w:rPr>
          <w:rFonts w:ascii="Times New Roman" w:hAnsi="Times New Roman"/>
          <w:sz w:val="20"/>
          <w:szCs w:val="20"/>
          <w:rtl w:val="0"/>
        </w:rPr>
        <w:t>ekk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</w:rPr>
        <w:t>r ederiz. (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We kindly request you to evaluate your internship experience by filling this form</w:t>
      </w:r>
      <w:r>
        <w:rPr>
          <w:rFonts w:ascii="Times New Roman" w:hAnsi="Times New Roman"/>
          <w:sz w:val="20"/>
          <w:szCs w:val="20"/>
          <w:rtl w:val="0"/>
        </w:rPr>
        <w:t xml:space="preserve">.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It will help following students who want to make an internship at the same institution</w:t>
      </w:r>
      <w:r>
        <w:rPr>
          <w:rFonts w:ascii="Times New Roman" w:hAnsi="Times New Roman"/>
          <w:sz w:val="20"/>
          <w:szCs w:val="20"/>
          <w:rtl w:val="0"/>
        </w:rPr>
        <w:t xml:space="preserve">.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We want to thank for your contributions</w:t>
      </w:r>
      <w:r>
        <w:rPr>
          <w:rFonts w:ascii="Times New Roman" w:hAnsi="Times New Roman"/>
          <w:sz w:val="20"/>
          <w:szCs w:val="20"/>
          <w:rtl w:val="0"/>
        </w:rPr>
        <w:t>).</w:t>
      </w:r>
    </w:p>
    <w:p>
      <w:pPr>
        <w:pStyle w:val="Gövde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38"/>
        <w:gridCol w:w="1633"/>
        <w:gridCol w:w="1344"/>
        <w:gridCol w:w="1417"/>
        <w:gridCol w:w="1560"/>
        <w:gridCol w:w="1558"/>
      </w:tblGrid>
      <w:tr>
        <w:tblPrEx>
          <w:shd w:val="clear" w:color="auto" w:fill="d0ddef"/>
        </w:tblPrEx>
        <w:trPr>
          <w:trHeight w:val="1002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Kesinlikle kat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lm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yorum (Completely disagree)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1</w:t>
            </w:r>
          </w:p>
        </w:tc>
        <w:tc>
          <w:tcPr>
            <w:tcW w:type="dxa" w:w="16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2</w:t>
            </w:r>
          </w:p>
        </w:tc>
        <w:tc>
          <w:tcPr>
            <w:tcW w:type="dxa" w:w="1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3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4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Tamamen kat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yorum (Completely agree)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5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i w:val="1"/>
                <w:iCs w:val="1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De</w:t>
            </w:r>
            <w:r>
              <w:rPr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erlendirmem i</w:t>
            </w:r>
            <w:r>
              <w:rPr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in uygun de</w:t>
            </w:r>
            <w:r>
              <w:rPr>
                <w:rFonts w:ascii="Times New Roman" w:hAnsi="Times New Roman" w:hint="default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il 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(Not applicable)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18"/>
                <w:szCs w:val="18"/>
                <w:shd w:val="nil" w:color="auto" w:fill="auto"/>
                <w:rtl w:val="0"/>
              </w:rPr>
              <w:t>6</w:t>
            </w:r>
          </w:p>
        </w:tc>
      </w:tr>
    </w:tbl>
    <w:p>
      <w:pPr>
        <w:pStyle w:val="Gövde"/>
        <w:widowControl w:val="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Gövde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93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500"/>
        <w:gridCol w:w="316"/>
        <w:gridCol w:w="315"/>
        <w:gridCol w:w="316"/>
        <w:gridCol w:w="316"/>
        <w:gridCol w:w="316"/>
        <w:gridCol w:w="316"/>
      </w:tblGrid>
      <w:tr>
        <w:tblPrEx>
          <w:shd w:val="clear" w:color="auto" w:fill="d0ddef"/>
        </w:tblPrEx>
        <w:trPr>
          <w:trHeight w:val="882" w:hRule="atLeast"/>
        </w:trPr>
        <w:tc>
          <w:tcPr>
            <w:tcW w:type="dxa" w:w="7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1. Psikoloji alan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nda edindi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im bilgilerin uygulamada nas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l kullan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labilece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i konusunda bilgilendim/g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zlem yapabildim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 had a chance to learn and observe how psychology knowledge can be implemented to the applied settings).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d0ddef"/>
        </w:tblPrEx>
        <w:trPr>
          <w:trHeight w:val="662" w:hRule="atLeast"/>
        </w:trPr>
        <w:tc>
          <w:tcPr>
            <w:tcW w:type="dxa" w:w="7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2. Psikoloji alan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nda edindi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im kuramsal bilgilerin k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lt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re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zg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ü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uygulama farkl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klar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konusunda bak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ış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çı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kazand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 gained insight about culture specific differences in the applications of psychology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).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d0ddef"/>
        </w:tblPrEx>
        <w:trPr>
          <w:trHeight w:val="442" w:hRule="atLeast"/>
        </w:trPr>
        <w:tc>
          <w:tcPr>
            <w:tcW w:type="dxa" w:w="7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3. Psikolojide kullan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lan testlerin uygulamas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zlemledim 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 observed implementation of psychological tests in real life contexts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).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d0ddef"/>
        </w:tblPrEx>
        <w:trPr>
          <w:trHeight w:val="442" w:hRule="atLeast"/>
        </w:trPr>
        <w:tc>
          <w:tcPr>
            <w:tcW w:type="dxa" w:w="7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4. Bu 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re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ç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bana 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ş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ya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ant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ve disiplini konusunda 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ç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ü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kazand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rd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ı 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 gained insights about working life and work discipline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).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d0ddef"/>
        </w:tblPrEx>
        <w:trPr>
          <w:trHeight w:val="662" w:hRule="atLeast"/>
        </w:trPr>
        <w:tc>
          <w:tcPr>
            <w:tcW w:type="dxa" w:w="7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5. Bu s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re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ç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mezun olduktan sonra hangi alana y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nelmek istedi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im konusunda alaca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ğı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m kararlarda yol g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sterici oldu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This internship smoothed my path in psychology after graduatio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n).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d0ddef"/>
        </w:tblPrEx>
        <w:trPr>
          <w:trHeight w:val="442" w:hRule="atLeast"/>
        </w:trPr>
        <w:tc>
          <w:tcPr>
            <w:tcW w:type="dxa" w:w="7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6. Staj yapt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ığı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m kurum beklentilerimi kar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şı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lad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The institution I did my internship fulfilled my expectations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).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d0ddef"/>
        </w:tblPrEx>
        <w:trPr>
          <w:trHeight w:val="442" w:hRule="atLeast"/>
        </w:trPr>
        <w:tc>
          <w:tcPr>
            <w:tcW w:type="dxa" w:w="7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7. Daha sonraki d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nemlerde staj yapacak psikoloji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öğ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rencilerine bu kurumu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neririm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 recommend this institution for the prospective students to do their internships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). 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3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</w:tr>
    </w:tbl>
    <w:p>
      <w:pPr>
        <w:pStyle w:val="Gövde"/>
        <w:widowControl w:val="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Gövde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Gövde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Eklemek istedikleriniz olursa, l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Fonts w:ascii="Times New Roman" w:hAnsi="Times New Roman"/>
          <w:sz w:val="20"/>
          <w:szCs w:val="20"/>
          <w:rtl w:val="0"/>
          <w:lang w:val="de-DE"/>
        </w:rPr>
        <w:t>tfen a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Fonts w:ascii="Times New Roman" w:hAnsi="Times New Roman"/>
          <w:sz w:val="20"/>
          <w:szCs w:val="20"/>
          <w:rtl w:val="0"/>
        </w:rPr>
        <w:t>a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ğı</w:t>
      </w:r>
      <w:r>
        <w:rPr>
          <w:rFonts w:ascii="Times New Roman" w:hAnsi="Times New Roman"/>
          <w:sz w:val="20"/>
          <w:szCs w:val="20"/>
          <w:rtl w:val="0"/>
        </w:rPr>
        <w:t>da belirtiniz (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Please include below if you have anything to add further</w:t>
      </w:r>
      <w:r>
        <w:rPr>
          <w:rFonts w:ascii="Times New Roman" w:hAnsi="Times New Roman"/>
          <w:sz w:val="20"/>
          <w:szCs w:val="20"/>
          <w:rtl w:val="0"/>
        </w:rPr>
        <w:t>)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.</w:t>
      </w:r>
    </w:p>
    <w:p>
      <w:pPr>
        <w:pStyle w:val="Gövde"/>
      </w:pPr>
      <w:r>
        <w:rPr>
          <w:rFonts w:ascii="Times New Roman" w:hAnsi="Times New Roman" w:hint="default"/>
          <w:sz w:val="20"/>
          <w:szCs w:val="20"/>
          <w:rtl w:val="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headerReference w:type="default" r:id="rId5"/>
      <w:footerReference w:type="default" r:id="rId6"/>
      <w:pgSz w:w="12240" w:h="15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